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0D5F6978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10</w:t>
      </w:r>
      <w:r w:rsidR="003B5964" w:rsidRPr="003B5964">
        <w:rPr>
          <w:rFonts w:ascii="Times New Roman" w:hAnsi="Times New Roman"/>
          <w:b/>
          <w:bCs/>
        </w:rPr>
        <w:t>8</w:t>
      </w:r>
      <w:r w:rsidR="006163BC" w:rsidRPr="006163BC">
        <w:rPr>
          <w:rFonts w:ascii="Times New Roman" w:hAnsi="Times New Roman"/>
          <w:b/>
          <w:bCs/>
        </w:rPr>
        <w:t>.</w:t>
      </w:r>
      <w:r w:rsidR="006163BC" w:rsidRPr="009B29A4">
        <w:rPr>
          <w:rFonts w:ascii="Times New Roman" w:hAnsi="Times New Roman"/>
          <w:b/>
          <w:bCs/>
        </w:rPr>
        <w:t>1</w:t>
      </w:r>
      <w:r w:rsidR="00F903B5">
        <w:rPr>
          <w:rFonts w:ascii="Times New Roman" w:hAnsi="Times New Roman"/>
          <w:b/>
          <w:bCs/>
        </w:rPr>
        <w:t xml:space="preserve"> </w:t>
      </w:r>
      <w:r w:rsidR="004D05EA" w:rsidRPr="00813DF3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503CD0">
        <w:rPr>
          <w:rFonts w:ascii="Times New Roman" w:hAnsi="Times New Roman"/>
          <w:b/>
          <w:bCs/>
        </w:rPr>
        <w:t>2</w:t>
      </w:r>
      <w:r w:rsidR="006163BC" w:rsidRPr="006163BC">
        <w:rPr>
          <w:rFonts w:ascii="Times New Roman" w:hAnsi="Times New Roman"/>
          <w:b/>
          <w:bCs/>
        </w:rPr>
        <w:t>9</w:t>
      </w:r>
      <w:r w:rsidRPr="00813DF3">
        <w:rPr>
          <w:rFonts w:ascii="Times New Roman" w:hAnsi="Times New Roman"/>
          <w:b/>
          <w:bCs/>
        </w:rPr>
        <w:t>.</w:t>
      </w:r>
      <w:r w:rsidR="00B070D2" w:rsidRPr="00813DF3">
        <w:rPr>
          <w:rFonts w:ascii="Times New Roman" w:hAnsi="Times New Roman"/>
          <w:b/>
          <w:bCs/>
        </w:rPr>
        <w:t>0</w:t>
      </w:r>
      <w:r w:rsidR="00AC5BBA">
        <w:rPr>
          <w:rFonts w:ascii="Times New Roman" w:hAnsi="Times New Roman"/>
          <w:b/>
          <w:bCs/>
        </w:rPr>
        <w:t>8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6D09725E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</w:t>
      </w:r>
      <w:r w:rsidR="003B5964" w:rsidRPr="003B5964">
        <w:rPr>
          <w:rFonts w:ascii="Times New Roman" w:hAnsi="Times New Roman"/>
        </w:rPr>
        <w:t>8</w:t>
      </w:r>
      <w:r w:rsidR="006163BC">
        <w:rPr>
          <w:rFonts w:ascii="Times New Roman" w:hAnsi="Times New Roman"/>
        </w:rPr>
        <w:t>.</w:t>
      </w:r>
      <w:r w:rsidR="006163BC" w:rsidRPr="006163BC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D00608" w:rsidRPr="00813DF3">
        <w:rPr>
          <w:rFonts w:ascii="Times New Roman" w:hAnsi="Times New Roman"/>
        </w:rPr>
        <w:t>10</w:t>
      </w:r>
      <w:r w:rsidR="003B5964" w:rsidRPr="003B5964">
        <w:rPr>
          <w:rFonts w:ascii="Times New Roman" w:hAnsi="Times New Roman"/>
        </w:rPr>
        <w:t>8</w:t>
      </w:r>
      <w:r w:rsidR="006163BC">
        <w:rPr>
          <w:rFonts w:ascii="Times New Roman" w:hAnsi="Times New Roman"/>
        </w:rPr>
        <w:t>.1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813DF3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1E43EE8C" w14:textId="0D4D7A1D" w:rsidR="006163BC" w:rsidRPr="006163BC" w:rsidRDefault="006163BC" w:rsidP="006163B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6163BC">
        <w:rPr>
          <w:rFonts w:ascii="Times New Roman" w:hAnsi="Times New Roman"/>
          <w:bCs/>
        </w:rPr>
        <w:t>В связи с выявленными недостатками</w:t>
      </w:r>
      <w:r w:rsidR="00BC15F2">
        <w:rPr>
          <w:rFonts w:ascii="Times New Roman" w:hAnsi="Times New Roman"/>
          <w:bCs/>
        </w:rPr>
        <w:t xml:space="preserve">, приводящими к ошибкам формирования </w:t>
      </w:r>
      <w:r w:rsidR="00BC15F2">
        <w:rPr>
          <w:rFonts w:ascii="Times New Roman" w:hAnsi="Times New Roman"/>
          <w:bCs/>
          <w:lang w:val="en-US"/>
        </w:rPr>
        <w:t>xml</w:t>
      </w:r>
      <w:r w:rsidR="00BC15F2">
        <w:rPr>
          <w:rFonts w:ascii="Times New Roman" w:hAnsi="Times New Roman"/>
          <w:bCs/>
        </w:rPr>
        <w:t>-файла при некоторых наборах отчётных данных,</w:t>
      </w:r>
      <w:r w:rsidRPr="006163BC">
        <w:rPr>
          <w:rFonts w:ascii="Times New Roman" w:hAnsi="Times New Roman"/>
          <w:bCs/>
        </w:rPr>
        <w:t xml:space="preserve"> выполнены доработки по подготовке следующих форм отчетности.</w:t>
      </w:r>
    </w:p>
    <w:p w14:paraId="1077BF07" w14:textId="77777777" w:rsidR="001268B3" w:rsidRDefault="001268B3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B8F259B" w14:textId="77777777" w:rsidR="006163BC" w:rsidRPr="00D924E1" w:rsidRDefault="006163BC" w:rsidP="00616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924E1">
        <w:rPr>
          <w:rFonts w:ascii="Times New Roman" w:hAnsi="Times New Roman"/>
        </w:rPr>
        <w:t>Форма 0409501, 0409501</w:t>
      </w:r>
      <w:r w:rsidRPr="00D924E1">
        <w:rPr>
          <w:rFonts w:ascii="Times New Roman" w:hAnsi="Times New Roman"/>
          <w:lang w:val="en-US"/>
        </w:rPr>
        <w:t>A</w:t>
      </w:r>
      <w:r w:rsidRPr="00D924E1">
        <w:rPr>
          <w:rFonts w:ascii="Times New Roman" w:hAnsi="Times New Roman"/>
        </w:rPr>
        <w:t>, 0409501</w:t>
      </w:r>
      <w:r w:rsidRPr="00D924E1">
        <w:rPr>
          <w:rFonts w:ascii="Times New Roman" w:hAnsi="Times New Roman"/>
          <w:lang w:val="en-US"/>
        </w:rPr>
        <w:t>B</w:t>
      </w:r>
    </w:p>
    <w:p w14:paraId="2DA27E08" w14:textId="565C92EB" w:rsidR="006163BC" w:rsidRPr="00D924E1" w:rsidRDefault="006163BC" w:rsidP="006163B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D924E1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о по замечаниям пользователей формирование </w:t>
      </w:r>
      <w:r>
        <w:rPr>
          <w:rFonts w:ascii="Times New Roman" w:hAnsi="Times New Roman"/>
          <w:lang w:val="en-US"/>
        </w:rPr>
        <w:t>xml</w:t>
      </w:r>
      <w:r w:rsidRPr="006163BC">
        <w:rPr>
          <w:rFonts w:ascii="Times New Roman" w:hAnsi="Times New Roman"/>
        </w:rPr>
        <w:t>-</w:t>
      </w:r>
      <w:r>
        <w:rPr>
          <w:rFonts w:ascii="Times New Roman" w:hAnsi="Times New Roman"/>
        </w:rPr>
        <w:t>файла</w:t>
      </w:r>
      <w:r w:rsidRPr="00D924E1">
        <w:rPr>
          <w:rFonts w:ascii="Times New Roman" w:hAnsi="Times New Roman"/>
        </w:rPr>
        <w:t xml:space="preserve"> в части массивов </w:t>
      </w:r>
      <w:r w:rsidRPr="006163BC">
        <w:rPr>
          <w:rFonts w:ascii="Times New Roman" w:hAnsi="Times New Roman"/>
        </w:rPr>
        <w:t>"</w:t>
      </w:r>
      <w:proofErr w:type="spellStart"/>
      <w:r w:rsidRPr="00D924E1">
        <w:rPr>
          <w:rFonts w:ascii="Times New Roman" w:hAnsi="Times New Roman"/>
        </w:rPr>
        <w:t>РезидентыРазмещ</w:t>
      </w:r>
      <w:proofErr w:type="spellEnd"/>
      <w:r w:rsidRPr="006163BC">
        <w:rPr>
          <w:rFonts w:ascii="Times New Roman" w:hAnsi="Times New Roman"/>
        </w:rPr>
        <w:t>"</w:t>
      </w:r>
      <w:r w:rsidRPr="00D924E1">
        <w:rPr>
          <w:rFonts w:ascii="Times New Roman" w:hAnsi="Times New Roman"/>
        </w:rPr>
        <w:t xml:space="preserve"> и </w:t>
      </w:r>
      <w:r w:rsidRPr="006163BC">
        <w:rPr>
          <w:rFonts w:ascii="Times New Roman" w:hAnsi="Times New Roman"/>
        </w:rPr>
        <w:t>"</w:t>
      </w:r>
      <w:proofErr w:type="spellStart"/>
      <w:r w:rsidRPr="00D924E1">
        <w:rPr>
          <w:rFonts w:ascii="Times New Roman" w:hAnsi="Times New Roman"/>
        </w:rPr>
        <w:t>РезидентыПривлеч</w:t>
      </w:r>
      <w:proofErr w:type="spellEnd"/>
      <w:r w:rsidRPr="006163BC">
        <w:rPr>
          <w:rFonts w:ascii="Times New Roman" w:hAnsi="Times New Roman"/>
        </w:rPr>
        <w:t>"</w:t>
      </w:r>
      <w:r>
        <w:rPr>
          <w:rFonts w:ascii="Times New Roman" w:hAnsi="Times New Roman"/>
        </w:rPr>
        <w:t>:</w:t>
      </w:r>
      <w:r w:rsidRPr="00D924E1">
        <w:rPr>
          <w:rFonts w:ascii="Times New Roman" w:hAnsi="Times New Roman"/>
        </w:rPr>
        <w:t xml:space="preserve"> исправлен алгоритм подсчета строк.</w:t>
      </w:r>
    </w:p>
    <w:p w14:paraId="7F5FC213" w14:textId="77777777" w:rsidR="006163BC" w:rsidRPr="00AC63A3" w:rsidRDefault="006163BC" w:rsidP="006163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E7A4D13" w14:textId="77777777" w:rsidR="006163BC" w:rsidRPr="00D924E1" w:rsidRDefault="006163BC" w:rsidP="006163B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924E1">
        <w:rPr>
          <w:rFonts w:ascii="Times New Roman" w:hAnsi="Times New Roman"/>
        </w:rPr>
        <w:t>Форма 0409603, 0409603</w:t>
      </w:r>
      <w:r w:rsidRPr="00D924E1">
        <w:rPr>
          <w:rFonts w:ascii="Times New Roman" w:hAnsi="Times New Roman"/>
          <w:lang w:val="en-US"/>
        </w:rPr>
        <w:t>A</w:t>
      </w:r>
      <w:r w:rsidRPr="00D924E1">
        <w:rPr>
          <w:rFonts w:ascii="Times New Roman" w:hAnsi="Times New Roman"/>
        </w:rPr>
        <w:t>, 0409603</w:t>
      </w:r>
      <w:r w:rsidRPr="00D924E1">
        <w:rPr>
          <w:rFonts w:ascii="Times New Roman" w:hAnsi="Times New Roman"/>
          <w:lang w:val="en-US"/>
        </w:rPr>
        <w:t>B</w:t>
      </w:r>
    </w:p>
    <w:p w14:paraId="74EB9A48" w14:textId="5E404B56" w:rsidR="006163BC" w:rsidRPr="00D924E1" w:rsidRDefault="006163BC" w:rsidP="006163B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D924E1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о по замечаниям пользователей формирование </w:t>
      </w:r>
      <w:r>
        <w:rPr>
          <w:rFonts w:ascii="Times New Roman" w:hAnsi="Times New Roman"/>
          <w:lang w:val="en-US"/>
        </w:rPr>
        <w:t>xml</w:t>
      </w:r>
      <w:r w:rsidRPr="006163BC">
        <w:rPr>
          <w:rFonts w:ascii="Times New Roman" w:hAnsi="Times New Roman"/>
        </w:rPr>
        <w:t>-</w:t>
      </w:r>
      <w:r>
        <w:rPr>
          <w:rFonts w:ascii="Times New Roman" w:hAnsi="Times New Roman"/>
        </w:rPr>
        <w:t>файла</w:t>
      </w:r>
      <w:r w:rsidRPr="00D924E1">
        <w:rPr>
          <w:rFonts w:ascii="Times New Roman" w:hAnsi="Times New Roman"/>
        </w:rPr>
        <w:t xml:space="preserve"> в части массивов </w:t>
      </w:r>
      <w:r w:rsidRPr="006163BC">
        <w:rPr>
          <w:rFonts w:ascii="Times New Roman" w:hAnsi="Times New Roman"/>
        </w:rPr>
        <w:t>"</w:t>
      </w:r>
      <w:r w:rsidRPr="00D924E1">
        <w:rPr>
          <w:rFonts w:ascii="Times New Roman" w:hAnsi="Times New Roman"/>
        </w:rPr>
        <w:t>Резиденты/*ЛОРО</w:t>
      </w:r>
      <w:r w:rsidRPr="006163BC">
        <w:rPr>
          <w:rFonts w:ascii="Times New Roman" w:hAnsi="Times New Roman"/>
        </w:rPr>
        <w:t>"</w:t>
      </w:r>
      <w:r w:rsidRPr="00D924E1">
        <w:rPr>
          <w:rFonts w:ascii="Times New Roman" w:hAnsi="Times New Roman"/>
        </w:rPr>
        <w:t xml:space="preserve"> и </w:t>
      </w:r>
      <w:r w:rsidRPr="006163BC">
        <w:rPr>
          <w:rFonts w:ascii="Times New Roman" w:hAnsi="Times New Roman"/>
        </w:rPr>
        <w:t>"</w:t>
      </w:r>
      <w:r w:rsidRPr="00D924E1">
        <w:rPr>
          <w:rFonts w:ascii="Times New Roman" w:hAnsi="Times New Roman"/>
        </w:rPr>
        <w:t>Резиденты/*НОСТРО</w:t>
      </w:r>
      <w:r w:rsidRPr="006163BC">
        <w:rPr>
          <w:rFonts w:ascii="Times New Roman" w:hAnsi="Times New Roman"/>
        </w:rPr>
        <w:t>"</w:t>
      </w:r>
      <w:r>
        <w:rPr>
          <w:rFonts w:ascii="Times New Roman" w:hAnsi="Times New Roman"/>
        </w:rPr>
        <w:t>:</w:t>
      </w:r>
      <w:r w:rsidRPr="00D924E1">
        <w:rPr>
          <w:rFonts w:ascii="Times New Roman" w:hAnsi="Times New Roman"/>
        </w:rPr>
        <w:t xml:space="preserve"> исправлено влияние сортировки строк.</w:t>
      </w:r>
    </w:p>
    <w:p w14:paraId="3B40853B" w14:textId="77777777" w:rsidR="006163BC" w:rsidRDefault="006163BC" w:rsidP="00D90C4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1E2CC78" w14:textId="77777777" w:rsidR="00346014" w:rsidRPr="00813DF3" w:rsidDel="00442FDD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6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49E3374" w14:textId="518B36C7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AC5BBA">
        <w:rPr>
          <w:rFonts w:ascii="Times New Roman" w:hAnsi="Times New Roman"/>
        </w:rPr>
        <w:t>3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>и выше расширения «Отчетность КО».</w:t>
      </w:r>
    </w:p>
    <w:p w14:paraId="0428B486" w14:textId="1E758466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10</w:t>
      </w:r>
      <w:r w:rsidR="001268B3">
        <w:rPr>
          <w:rFonts w:ascii="Times New Roman" w:hAnsi="Times New Roman"/>
        </w:rPr>
        <w:t>8</w:t>
      </w:r>
      <w:r w:rsidR="006163BC">
        <w:rPr>
          <w:rFonts w:ascii="Times New Roman" w:hAnsi="Times New Roman"/>
        </w:rPr>
        <w:t>.1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на закладке «Отчетность КО»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411B0351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</w:t>
      </w:r>
      <w:r w:rsidR="006163BC">
        <w:rPr>
          <w:rFonts w:ascii="Times New Roman" w:hAnsi="Times New Roman"/>
        </w:rPr>
        <w:t>«</w:t>
      </w:r>
      <w:r w:rsidRPr="00813DF3">
        <w:rPr>
          <w:rFonts w:ascii="Times New Roman" w:hAnsi="Times New Roman"/>
        </w:rPr>
        <w:t>Отчетность КО</w:t>
      </w:r>
      <w:r w:rsidR="006163BC">
        <w:rPr>
          <w:rFonts w:ascii="Times New Roman" w:hAnsi="Times New Roman"/>
        </w:rPr>
        <w:t>»</w:t>
      </w:r>
      <w:r w:rsidRPr="00813DF3">
        <w:rPr>
          <w:rFonts w:ascii="Times New Roman" w:hAnsi="Times New Roman"/>
        </w:rPr>
        <w:t xml:space="preserve">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Pr="00813DF3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6EBE528" w14:textId="77777777" w:rsidR="003B5964" w:rsidRPr="001268B3" w:rsidRDefault="003B5964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3B5964" w:rsidRPr="001268B3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8DE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E7CF2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68B3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2890"/>
    <w:rsid w:val="00353850"/>
    <w:rsid w:val="00353D5C"/>
    <w:rsid w:val="003550AA"/>
    <w:rsid w:val="00355E1C"/>
    <w:rsid w:val="003568BB"/>
    <w:rsid w:val="00357190"/>
    <w:rsid w:val="00357B97"/>
    <w:rsid w:val="00362772"/>
    <w:rsid w:val="00364515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5964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1922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430D"/>
    <w:rsid w:val="00605676"/>
    <w:rsid w:val="00606067"/>
    <w:rsid w:val="006103DF"/>
    <w:rsid w:val="00612E81"/>
    <w:rsid w:val="006145CA"/>
    <w:rsid w:val="0061469F"/>
    <w:rsid w:val="006163BC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29A4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3A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4E35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15F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0C46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A88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3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3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311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2637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18</cp:revision>
  <cp:lastPrinted>2021-11-11T13:03:00Z</cp:lastPrinted>
  <dcterms:created xsi:type="dcterms:W3CDTF">2025-08-12T07:12:00Z</dcterms:created>
  <dcterms:modified xsi:type="dcterms:W3CDTF">2025-08-29T08:20:00Z</dcterms:modified>
</cp:coreProperties>
</file>