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193175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b/>
          <w:sz w:val="24"/>
          <w:szCs w:val="24"/>
        </w:rPr>
        <w:t>1</w:t>
      </w:r>
      <w:r w:rsidR="007C26D4">
        <w:rPr>
          <w:rFonts w:ascii="Times New Roman" w:hAnsi="Times New Roman" w:cs="Times New Roman"/>
          <w:b/>
          <w:sz w:val="24"/>
          <w:szCs w:val="24"/>
        </w:rPr>
        <w:t>5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7C26D4">
        <w:rPr>
          <w:rFonts w:ascii="Times New Roman" w:hAnsi="Times New Roman" w:cs="Times New Roman"/>
          <w:sz w:val="24"/>
          <w:szCs w:val="24"/>
        </w:rPr>
        <w:t>16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7C26D4">
        <w:rPr>
          <w:rFonts w:ascii="Times New Roman" w:hAnsi="Times New Roman" w:cs="Times New Roman"/>
          <w:sz w:val="24"/>
          <w:szCs w:val="24"/>
        </w:rPr>
        <w:t>дека</w:t>
      </w:r>
      <w:r w:rsidR="000702A9">
        <w:rPr>
          <w:rFonts w:ascii="Times New Roman" w:hAnsi="Times New Roman" w:cs="Times New Roman"/>
          <w:sz w:val="24"/>
          <w:szCs w:val="24"/>
        </w:rPr>
        <w:t>бря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F26079">
        <w:rPr>
          <w:rFonts w:ascii="Times New Roman" w:hAnsi="Times New Roman" w:cs="Times New Roman"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sz w:val="24"/>
          <w:szCs w:val="24"/>
        </w:rPr>
        <w:t>1</w:t>
      </w:r>
      <w:r w:rsidR="007C26D4">
        <w:rPr>
          <w:rFonts w:ascii="Times New Roman" w:hAnsi="Times New Roman" w:cs="Times New Roman"/>
          <w:sz w:val="24"/>
          <w:szCs w:val="24"/>
        </w:rPr>
        <w:t>5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559"/>
        <w:gridCol w:w="1134"/>
        <w:gridCol w:w="1418"/>
        <w:gridCol w:w="1134"/>
        <w:gridCol w:w="1842"/>
        <w:gridCol w:w="4536"/>
      </w:tblGrid>
      <w:tr w:rsidR="008666F5" w:rsidRPr="00294ED8" w:rsidTr="00496E61">
        <w:trPr>
          <w:trHeight w:val="347"/>
        </w:trPr>
        <w:tc>
          <w:tcPr>
            <w:tcW w:w="568" w:type="dxa"/>
            <w:vMerge w:val="restart"/>
          </w:tcPr>
          <w:p w:rsidR="008666F5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2D71" w:rsidRPr="00294ED8" w:rsidRDefault="003D2D71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41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7087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53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96E61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84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53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0403205</w:t>
            </w:r>
          </w:p>
        </w:tc>
        <w:tc>
          <w:tcPr>
            <w:tcW w:w="1418" w:type="dxa"/>
          </w:tcPr>
          <w:p w:rsidR="00EE1D2C" w:rsidRPr="007C26D4" w:rsidRDefault="00EE1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559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F0403205--XML145_07_0403205.zip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0409024</w:t>
            </w:r>
          </w:p>
        </w:tc>
        <w:tc>
          <w:tcPr>
            <w:tcW w:w="1418" w:type="dxa"/>
          </w:tcPr>
          <w:p w:rsidR="00EE1D2C" w:rsidRPr="007C26D4" w:rsidRDefault="00EE1D2C" w:rsidP="00A01A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F0409024--XML063_16-17_0409024.zip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0409071</w:t>
            </w:r>
          </w:p>
        </w:tc>
        <w:tc>
          <w:tcPr>
            <w:tcW w:w="1418" w:type="dxa"/>
          </w:tcPr>
          <w:p w:rsidR="00EE1D2C" w:rsidRPr="007C26D4" w:rsidRDefault="00EE1D2C" w:rsidP="00B61D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F0409071--XML175_06_0409071.zip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0409115</w:t>
            </w:r>
          </w:p>
        </w:tc>
        <w:tc>
          <w:tcPr>
            <w:tcW w:w="1418" w:type="dxa"/>
          </w:tcPr>
          <w:p w:rsidR="00EE1D2C" w:rsidRPr="007C26D4" w:rsidRDefault="00EE1D2C" w:rsidP="00C010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F0409115--XML097_32_0409115.zip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0409135</w:t>
            </w:r>
          </w:p>
        </w:tc>
        <w:tc>
          <w:tcPr>
            <w:tcW w:w="1418" w:type="dxa"/>
          </w:tcPr>
          <w:p w:rsidR="00EE1D2C" w:rsidRPr="00C010F2" w:rsidRDefault="00EE1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01.11.2025</w:t>
            </w:r>
          </w:p>
          <w:p w:rsidR="00EE1D2C" w:rsidRPr="007C26D4" w:rsidRDefault="00EE1D2C" w:rsidP="00C010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F0409135--XML046_98-104-110_0409135.zip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EE1D2C" w:rsidRPr="00C010F2" w:rsidRDefault="00EE1D2C" w:rsidP="00142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(новая)</w:t>
            </w:r>
          </w:p>
        </w:tc>
        <w:tc>
          <w:tcPr>
            <w:tcW w:w="1418" w:type="dxa"/>
          </w:tcPr>
          <w:p w:rsidR="00EE1D2C" w:rsidRPr="007C26D4" w:rsidRDefault="00EE1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559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F0409136--XML221_00_0409136.zip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0409157</w:t>
            </w:r>
          </w:p>
        </w:tc>
        <w:tc>
          <w:tcPr>
            <w:tcW w:w="1418" w:type="dxa"/>
          </w:tcPr>
          <w:p w:rsidR="00EE1D2C" w:rsidRPr="007C26D4" w:rsidRDefault="00EE1D2C" w:rsidP="00C010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F0409157--XML019_13_0409157.zip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0409203</w:t>
            </w:r>
          </w:p>
        </w:tc>
        <w:tc>
          <w:tcPr>
            <w:tcW w:w="1418" w:type="dxa"/>
          </w:tcPr>
          <w:p w:rsidR="00EE1D2C" w:rsidRPr="007C26D4" w:rsidRDefault="00EE1D2C" w:rsidP="00C010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F0409203--XML135_33_0409203.zip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0409212</w:t>
            </w:r>
          </w:p>
        </w:tc>
        <w:tc>
          <w:tcPr>
            <w:tcW w:w="1418" w:type="dxa"/>
          </w:tcPr>
          <w:p w:rsidR="00EE1D2C" w:rsidRPr="007C26D4" w:rsidRDefault="00EE1D2C" w:rsidP="00C010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F0409212--XML193_03_0409212.zip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0409264</w:t>
            </w:r>
          </w:p>
        </w:tc>
        <w:tc>
          <w:tcPr>
            <w:tcW w:w="1418" w:type="dxa"/>
          </w:tcPr>
          <w:p w:rsidR="00EE1D2C" w:rsidRPr="007C26D4" w:rsidRDefault="00EE1D2C" w:rsidP="00C010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F0409264--XML177_11_0409264.zip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0409302</w:t>
            </w:r>
          </w:p>
        </w:tc>
        <w:tc>
          <w:tcPr>
            <w:tcW w:w="1418" w:type="dxa"/>
          </w:tcPr>
          <w:p w:rsidR="00EE1D2C" w:rsidRPr="007C26D4" w:rsidRDefault="00EE1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559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F0409302--XML038_30_0409302.zip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0409303</w:t>
            </w:r>
          </w:p>
        </w:tc>
        <w:tc>
          <w:tcPr>
            <w:tcW w:w="1418" w:type="dxa"/>
          </w:tcPr>
          <w:p w:rsidR="00EE1D2C" w:rsidRPr="007C26D4" w:rsidRDefault="00EE1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559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F0409303--XML096_61_0409303.zip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0409310</w:t>
            </w:r>
          </w:p>
        </w:tc>
        <w:tc>
          <w:tcPr>
            <w:tcW w:w="1418" w:type="dxa"/>
          </w:tcPr>
          <w:p w:rsidR="00EE1D2C" w:rsidRPr="007C26D4" w:rsidRDefault="00EE1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559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F0409310--XML162_25_0409310.zip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0409345</w:t>
            </w:r>
          </w:p>
        </w:tc>
        <w:tc>
          <w:tcPr>
            <w:tcW w:w="1418" w:type="dxa"/>
          </w:tcPr>
          <w:p w:rsidR="00EE1D2C" w:rsidRPr="007C26D4" w:rsidRDefault="00EE1D2C" w:rsidP="00EB12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F0409345--XML007_23_0409345.zip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0409664</w:t>
            </w:r>
          </w:p>
        </w:tc>
        <w:tc>
          <w:tcPr>
            <w:tcW w:w="1418" w:type="dxa"/>
          </w:tcPr>
          <w:p w:rsidR="00EE1D2C" w:rsidRPr="007C26D4" w:rsidRDefault="00EE1D2C" w:rsidP="00EB12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E1D2C" w:rsidRPr="007C26D4" w:rsidRDefault="00EE1D2C" w:rsidP="00EE1D2C">
            <w:pPr>
              <w:tabs>
                <w:tab w:val="left" w:pos="452"/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MS Gothic" w:eastAsia="MS Gothic" w:hAnsi="MS Gothic" w:cs="MS Gothic"/>
                <w:b/>
                <w:sz w:val="24"/>
                <w:szCs w:val="24"/>
              </w:rPr>
              <w:tab/>
            </w:r>
            <w:r>
              <w:rPr>
                <w:rFonts w:ascii="MS Gothic" w:eastAsia="MS Gothic" w:hAnsi="MS Gothic" w:cs="MS Gothic"/>
                <w:b/>
                <w:sz w:val="24"/>
                <w:szCs w:val="24"/>
              </w:rPr>
              <w:tab/>
            </w: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F0409664--XML030_31_0409664.zip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0409706</w:t>
            </w:r>
          </w:p>
        </w:tc>
        <w:tc>
          <w:tcPr>
            <w:tcW w:w="1418" w:type="dxa"/>
          </w:tcPr>
          <w:p w:rsidR="00EE1D2C" w:rsidRPr="007C26D4" w:rsidRDefault="00EE1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559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F0409706--XML086_19_0409706.zip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0409722</w:t>
            </w:r>
          </w:p>
        </w:tc>
        <w:tc>
          <w:tcPr>
            <w:tcW w:w="1418" w:type="dxa"/>
          </w:tcPr>
          <w:p w:rsidR="00EE1D2C" w:rsidRPr="007C26D4" w:rsidRDefault="00EE1D2C" w:rsidP="00EB12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F0409722--XML120_15_0409722.zip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0409724</w:t>
            </w:r>
          </w:p>
        </w:tc>
        <w:tc>
          <w:tcPr>
            <w:tcW w:w="1418" w:type="dxa"/>
          </w:tcPr>
          <w:p w:rsidR="00EE1D2C" w:rsidRPr="007C26D4" w:rsidRDefault="00EE1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559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EE1D2C" w:rsidRPr="001E2A6A" w:rsidRDefault="00EE1D2C" w:rsidP="00A6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F0409724--XML184_09_0409724.zip</w:t>
            </w:r>
          </w:p>
        </w:tc>
      </w:tr>
      <w:tr w:rsidR="00EE1D2C" w:rsidRPr="00EE1D2C" w:rsidTr="00496E61">
        <w:trPr>
          <w:trHeight w:val="346"/>
        </w:trPr>
        <w:tc>
          <w:tcPr>
            <w:tcW w:w="568" w:type="dxa"/>
          </w:tcPr>
          <w:p w:rsidR="00EE1D2C" w:rsidRPr="007C26D4" w:rsidRDefault="00EE1D2C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559" w:type="dxa"/>
          </w:tcPr>
          <w:p w:rsidR="00EE1D2C" w:rsidRPr="007C26D4" w:rsidRDefault="00EE1D2C" w:rsidP="001421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0409727</w:t>
            </w:r>
          </w:p>
        </w:tc>
        <w:tc>
          <w:tcPr>
            <w:tcW w:w="1418" w:type="dxa"/>
          </w:tcPr>
          <w:p w:rsidR="00EE1D2C" w:rsidRPr="007C26D4" w:rsidRDefault="00EE1D2C" w:rsidP="00EE1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E1D2C" w:rsidRPr="007C26D4" w:rsidRDefault="00EE1D2C" w:rsidP="00F76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EE1D2C" w:rsidRPr="00497A08" w:rsidRDefault="00EE1D2C" w:rsidP="00EE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EE1D2C" w:rsidRPr="00EE1D2C" w:rsidRDefault="00EE1D2C" w:rsidP="0096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2C">
              <w:rPr>
                <w:rFonts w:ascii="Times New Roman" w:hAnsi="Times New Roman" w:cs="Times New Roman"/>
                <w:sz w:val="24"/>
                <w:szCs w:val="24"/>
              </w:rPr>
              <w:t>F0409727--XML178_03_0409727.zip</w:t>
            </w:r>
          </w:p>
        </w:tc>
      </w:tr>
    </w:tbl>
    <w:p w:rsidR="00526CAA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702A9"/>
    <w:rsid w:val="00071AC8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22092"/>
    <w:rsid w:val="00135C2A"/>
    <w:rsid w:val="00153BFF"/>
    <w:rsid w:val="00156D3D"/>
    <w:rsid w:val="00166E9C"/>
    <w:rsid w:val="00184E82"/>
    <w:rsid w:val="00187353"/>
    <w:rsid w:val="00191ABA"/>
    <w:rsid w:val="00193175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5976"/>
    <w:rsid w:val="003C6696"/>
    <w:rsid w:val="003D2D71"/>
    <w:rsid w:val="003D4BEF"/>
    <w:rsid w:val="003D4DF1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6E61"/>
    <w:rsid w:val="00497A08"/>
    <w:rsid w:val="00497B02"/>
    <w:rsid w:val="004A2061"/>
    <w:rsid w:val="004A4522"/>
    <w:rsid w:val="004F2BE2"/>
    <w:rsid w:val="004F3FA1"/>
    <w:rsid w:val="00500909"/>
    <w:rsid w:val="0050729F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1783E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21E93"/>
    <w:rsid w:val="00731332"/>
    <w:rsid w:val="00776050"/>
    <w:rsid w:val="00781A9C"/>
    <w:rsid w:val="007852DE"/>
    <w:rsid w:val="00791D3C"/>
    <w:rsid w:val="007A5F2B"/>
    <w:rsid w:val="007B09AA"/>
    <w:rsid w:val="007B7DE8"/>
    <w:rsid w:val="007C26D4"/>
    <w:rsid w:val="007D01A0"/>
    <w:rsid w:val="007F0831"/>
    <w:rsid w:val="0080147E"/>
    <w:rsid w:val="00805FCB"/>
    <w:rsid w:val="0081091D"/>
    <w:rsid w:val="00811106"/>
    <w:rsid w:val="00826E3E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9E612A"/>
    <w:rsid w:val="00A01AE0"/>
    <w:rsid w:val="00A03D60"/>
    <w:rsid w:val="00A05E30"/>
    <w:rsid w:val="00A15A3E"/>
    <w:rsid w:val="00A209D0"/>
    <w:rsid w:val="00A26708"/>
    <w:rsid w:val="00A32B34"/>
    <w:rsid w:val="00A410AF"/>
    <w:rsid w:val="00A47471"/>
    <w:rsid w:val="00A60861"/>
    <w:rsid w:val="00A7012F"/>
    <w:rsid w:val="00A729EC"/>
    <w:rsid w:val="00A75644"/>
    <w:rsid w:val="00A96FDE"/>
    <w:rsid w:val="00AB358C"/>
    <w:rsid w:val="00AD1BAF"/>
    <w:rsid w:val="00AE4F95"/>
    <w:rsid w:val="00B227E7"/>
    <w:rsid w:val="00B316BC"/>
    <w:rsid w:val="00B31C48"/>
    <w:rsid w:val="00B61DC6"/>
    <w:rsid w:val="00B64F93"/>
    <w:rsid w:val="00B65938"/>
    <w:rsid w:val="00B65BAE"/>
    <w:rsid w:val="00B76706"/>
    <w:rsid w:val="00B7732F"/>
    <w:rsid w:val="00B8364F"/>
    <w:rsid w:val="00BA38B5"/>
    <w:rsid w:val="00BB2031"/>
    <w:rsid w:val="00BB3171"/>
    <w:rsid w:val="00BD7A61"/>
    <w:rsid w:val="00BE0065"/>
    <w:rsid w:val="00BF315F"/>
    <w:rsid w:val="00C010F2"/>
    <w:rsid w:val="00C13BD1"/>
    <w:rsid w:val="00C50D92"/>
    <w:rsid w:val="00C55A5E"/>
    <w:rsid w:val="00C6723A"/>
    <w:rsid w:val="00C773C3"/>
    <w:rsid w:val="00C848B5"/>
    <w:rsid w:val="00C87EB1"/>
    <w:rsid w:val="00C93A8F"/>
    <w:rsid w:val="00C93BFB"/>
    <w:rsid w:val="00CB02EC"/>
    <w:rsid w:val="00CB2D6B"/>
    <w:rsid w:val="00CB4780"/>
    <w:rsid w:val="00CB74E5"/>
    <w:rsid w:val="00CC0674"/>
    <w:rsid w:val="00CC7EA0"/>
    <w:rsid w:val="00CE1744"/>
    <w:rsid w:val="00D04E46"/>
    <w:rsid w:val="00D118AE"/>
    <w:rsid w:val="00D335B6"/>
    <w:rsid w:val="00D377F5"/>
    <w:rsid w:val="00D6253D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1273"/>
    <w:rsid w:val="00EB4A5B"/>
    <w:rsid w:val="00EB7469"/>
    <w:rsid w:val="00EC3EC5"/>
    <w:rsid w:val="00ED4C46"/>
    <w:rsid w:val="00ED7D2B"/>
    <w:rsid w:val="00EE1D2C"/>
    <w:rsid w:val="00F15F9F"/>
    <w:rsid w:val="00F26079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C2C11-AD1B-4B55-AF0C-C4F037E4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2758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241</cp:revision>
  <dcterms:created xsi:type="dcterms:W3CDTF">2023-10-04T08:30:00Z</dcterms:created>
  <dcterms:modified xsi:type="dcterms:W3CDTF">2025-11-26T06:28:00Z</dcterms:modified>
</cp:coreProperties>
</file>